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93FA" w14:textId="77777777" w:rsidR="00817873" w:rsidRDefault="00817873" w:rsidP="008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wykonywanie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świadczeń zdrowotnych </w:t>
      </w:r>
    </w:p>
    <w:p w14:paraId="7AB1C225" w14:textId="77777777" w:rsidR="00817873" w:rsidRPr="00B02920" w:rsidRDefault="00817873" w:rsidP="008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720DF7" w14:textId="77777777" w:rsidR="00817873" w:rsidRPr="00B02920" w:rsidRDefault="00817873" w:rsidP="0081787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dniu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028E6E69" w14:textId="77777777" w:rsidR="00817873" w:rsidRPr="00B02920" w:rsidRDefault="00817873" w:rsidP="0081787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z dnia 12.01.2018 r. reprezentowanym przez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Pawła Dorosza,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2D2E7608" w14:textId="77777777" w:rsidR="00817873" w:rsidRPr="00510871" w:rsidRDefault="00817873" w:rsidP="008178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6A72DA1C" w14:textId="4D7DC3B9" w:rsidR="00817873" w:rsidRDefault="00817873" w:rsidP="00817873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Panią </w:t>
      </w:r>
      <w:r w:rsidR="003575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Panem…………….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</w:t>
      </w:r>
      <w:r w:rsidR="00357530">
        <w:rPr>
          <w:rFonts w:ascii="Times New Roman" w:eastAsia="Times New Roman" w:hAnsi="Times New Roman" w:cs="Times New Roman"/>
          <w:sz w:val="24"/>
          <w:szCs w:val="24"/>
          <w:lang w:eastAsia="pl-PL"/>
        </w:rPr>
        <w:t>/ zamieszkałym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</w:t>
      </w:r>
    </w:p>
    <w:p w14:paraId="4519584A" w14:textId="77777777" w:rsidR="00357530" w:rsidRDefault="00817873" w:rsidP="00817873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legitymująca </w:t>
      </w:r>
      <w:r w:rsidR="003575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cy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dowodem osobistym: seria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70E550FB" w14:textId="77777777" w:rsidR="00357530" w:rsidRDefault="00357530" w:rsidP="0081787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817873"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17873"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 w:rsidR="008178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</w:t>
      </w:r>
      <w:r w:rsidR="00817873"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posiadająca Prawo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038178C1" w14:textId="33BD5E3C" w:rsidR="00817873" w:rsidRPr="00357530" w:rsidRDefault="00357530" w:rsidP="0081787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817873"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7873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8178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….,</w:t>
      </w:r>
      <w:r w:rsidR="00817873"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178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17873"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zwanym </w:t>
      </w:r>
      <w:r w:rsidR="00817873"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="00817873"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 w:rsidR="008178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0237F8" w14:textId="77777777" w:rsidR="00817873" w:rsidRPr="00B02920" w:rsidRDefault="00817873" w:rsidP="0081787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0529E3E1" w14:textId="77777777" w:rsidR="00817873" w:rsidRPr="00B02920" w:rsidRDefault="00817873" w:rsidP="0081787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17DB36" w14:textId="79173123" w:rsidR="00817873" w:rsidRPr="00C352C3" w:rsidRDefault="00817873" w:rsidP="00817873">
      <w:pPr>
        <w:numPr>
          <w:ilvl w:val="0"/>
          <w:numId w:val="2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</w:t>
      </w:r>
      <w:r w:rsidR="00C96FA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medycznych w zakresie</w:t>
      </w:r>
      <w:r w:rsidR="00C96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 lekarza POZ dla dzieci</w:t>
      </w:r>
      <w:r w:rsidR="00C96F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52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Przychodni przy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l. ……………, 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354165BF" w14:textId="77777777" w:rsidR="00817873" w:rsidRPr="00762159" w:rsidRDefault="00817873" w:rsidP="00817873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w ustalonych z Kierownikiem Przychodni w dniach i godzinach </w:t>
      </w:r>
      <w:proofErr w:type="spellStart"/>
      <w:r w:rsidRPr="00762159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</w:t>
      </w:r>
      <w:r w:rsidRPr="00762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6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E91848" w14:textId="77777777" w:rsidR="00817873" w:rsidRPr="00762159" w:rsidRDefault="00817873" w:rsidP="00817873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159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rozpoczęcie  świadczenia usług przyjmuje się  moment zalogowania przez</w:t>
      </w:r>
    </w:p>
    <w:p w14:paraId="115553B8" w14:textId="77777777" w:rsidR="00817873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Zleceniobiorcę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systemu Medicus On-Line, zaś za zakończenie świadczenia usług </w:t>
      </w:r>
    </w:p>
    <w:p w14:paraId="1179759A" w14:textId="77777777" w:rsidR="00817873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moment wylogowania z w/w  systemu.  Wypracowane godziny świadczenia </w:t>
      </w:r>
    </w:p>
    <w:p w14:paraId="7BA1562B" w14:textId="77777777" w:rsidR="00817873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rozliczane będą  z uwzględnieniem  czasu świadczenia usług, który upłynął  między </w:t>
      </w:r>
    </w:p>
    <w:p w14:paraId="7773A12C" w14:textId="77777777" w:rsidR="00817873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>zalogowaniem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wylogowaniem z systemu, o którym mowa wyżej.</w:t>
      </w:r>
    </w:p>
    <w:p w14:paraId="29FB0CA6" w14:textId="77777777" w:rsidR="00817873" w:rsidRPr="00510871" w:rsidRDefault="00817873" w:rsidP="0081787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1F20F2EE" w14:textId="77777777" w:rsidR="00817873" w:rsidRPr="00B02920" w:rsidRDefault="00817873" w:rsidP="00817873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4E1457E5" w14:textId="77777777" w:rsidR="00817873" w:rsidRPr="00510871" w:rsidRDefault="00817873" w:rsidP="00817873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7D7CD84F" w14:textId="77777777" w:rsidR="00817873" w:rsidRPr="00510871" w:rsidRDefault="00817873" w:rsidP="00817873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39835306" w14:textId="77777777" w:rsidR="00817873" w:rsidRPr="008F290E" w:rsidRDefault="00817873" w:rsidP="00817873">
      <w:pPr>
        <w:pStyle w:val="wyliczaniecyframiarabskimi"/>
        <w:numPr>
          <w:ilvl w:val="0"/>
          <w:numId w:val="4"/>
        </w:numPr>
      </w:pPr>
      <w:r w:rsidRPr="008F290E">
        <w:t>Zleceniobiorca zobowiązany jest do odnotowywania czynności związanych z udzielaniem świadczeń zdrowotnych w dokumentacji medycznej pacjentów oraz w rejestrze usług komercyjnych.</w:t>
      </w:r>
    </w:p>
    <w:p w14:paraId="7E14DEA0" w14:textId="77777777" w:rsidR="00817873" w:rsidRDefault="00817873" w:rsidP="00817873">
      <w:pPr>
        <w:pStyle w:val="wyliczaniecyframiarabskimi"/>
        <w:numPr>
          <w:ilvl w:val="0"/>
          <w:numId w:val="3"/>
        </w:numPr>
      </w:pPr>
      <w:r w:rsidRPr="008F290E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01AD8AFA" w14:textId="77777777" w:rsidR="00817873" w:rsidRPr="008F290E" w:rsidRDefault="00817873" w:rsidP="00817873">
      <w:pPr>
        <w:pStyle w:val="wyliczaniecyframiarabskimi"/>
        <w:numPr>
          <w:ilvl w:val="0"/>
          <w:numId w:val="3"/>
        </w:numPr>
        <w:ind w:left="357" w:hanging="357"/>
      </w:pPr>
      <w:r w:rsidRPr="008F290E">
        <w:t>Wytworzona dokumentacja medyczna jest własnością  Zleceniodawcy. Zleceniobiorca zobowiązany jest do udostępnienia dokumentacji na żądanie Zleceniodawcy.</w:t>
      </w:r>
    </w:p>
    <w:p w14:paraId="79B94D31" w14:textId="77777777" w:rsidR="00817873" w:rsidRPr="008F290E" w:rsidRDefault="00817873" w:rsidP="00817873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Zleceniobiorca nie ma prawa  do przemieszczania w/w dokumentacji, kopiowania czy innego</w:t>
      </w:r>
      <w:r>
        <w:t xml:space="preserve"> jej przetwarzania.</w:t>
      </w:r>
      <w:r w:rsidRPr="008F290E">
        <w:t xml:space="preserve">    </w:t>
      </w:r>
    </w:p>
    <w:p w14:paraId="54D34FBB" w14:textId="77777777" w:rsidR="00817873" w:rsidRPr="00510871" w:rsidRDefault="00817873" w:rsidP="00817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zobowiązany jest zachować w poufności wszystkie informacje związane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zawarciem i realizacją niniejszej Umowy.</w:t>
      </w:r>
    </w:p>
    <w:p w14:paraId="49A69E50" w14:textId="77777777" w:rsidR="00817873" w:rsidRDefault="00817873" w:rsidP="00817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1433B0" w14:textId="77777777" w:rsidR="00817873" w:rsidRDefault="00817873" w:rsidP="00817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0FAB7F" w14:textId="77777777" w:rsidR="00817873" w:rsidRDefault="00817873" w:rsidP="008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3308B2" w14:textId="77777777" w:rsidR="00817873" w:rsidRDefault="00817873" w:rsidP="008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E15B2D" w14:textId="77777777" w:rsidR="00817873" w:rsidRDefault="00817873" w:rsidP="008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737DE6" w14:textId="77777777" w:rsidR="00817873" w:rsidRPr="00B02920" w:rsidRDefault="00817873" w:rsidP="008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</w:t>
      </w:r>
    </w:p>
    <w:p w14:paraId="47B1D55E" w14:textId="77777777" w:rsidR="00817873" w:rsidRPr="00B02920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0C5357E2" w14:textId="77777777" w:rsidR="00817873" w:rsidRPr="00B02920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745F3FAE" w14:textId="77777777" w:rsidR="00817873" w:rsidRDefault="00817873" w:rsidP="00817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uzasadnionych przypadkach Zleceniobiorca za zgodą Zleceniodawcy może powierzyć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świadczenie usług określonych w § 1 umowy innemu Zleceniobiorcy,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którym również zawarto umowę o świadczenie tych usług lub z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zawarta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1AFA77" w14:textId="77777777" w:rsidR="00817873" w:rsidRDefault="00817873" w:rsidP="00817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doraźna umowa.</w:t>
      </w:r>
    </w:p>
    <w:p w14:paraId="77074B45" w14:textId="77777777" w:rsidR="00817873" w:rsidRDefault="00817873" w:rsidP="00817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Zastępstwo powinna pełnić osoba o nie gorszych kwalifikacjach niż Zleceniobiorca, który  </w:t>
      </w:r>
    </w:p>
    <w:p w14:paraId="6DDF7E10" w14:textId="77777777" w:rsidR="00817873" w:rsidRDefault="00817873" w:rsidP="00817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obowiązany jest udokumentować kwalifikacje danej osoby.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</w:p>
    <w:p w14:paraId="31F43083" w14:textId="77777777" w:rsidR="00817873" w:rsidRDefault="00817873" w:rsidP="0081787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7FF5DF70" w14:textId="77777777" w:rsidR="00817873" w:rsidRPr="00622270" w:rsidRDefault="00817873" w:rsidP="008178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do:</w:t>
      </w:r>
    </w:p>
    <w:p w14:paraId="1689C154" w14:textId="77777777" w:rsidR="00817873" w:rsidRPr="00AA18BE" w:rsidRDefault="00817873" w:rsidP="00817873">
      <w:pPr>
        <w:pStyle w:val="wyliczaniecyframiarabskimi"/>
        <w:numPr>
          <w:ilvl w:val="0"/>
          <w:numId w:val="7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</w:t>
      </w:r>
      <w:r w:rsidRPr="00AA18BE">
        <w:rPr>
          <w:lang w:eastAsia="ar-SA"/>
        </w:rPr>
        <w:t xml:space="preserve">osiadania ubezpieczenia od odpowiedzialności cywilnej o wysokości sumy gwarancyjnej nie niższej niż przewidziana w rozporządzeniu </w:t>
      </w:r>
      <w:r w:rsidRPr="00350922">
        <w:rPr>
          <w:lang w:eastAsia="ar-SA"/>
        </w:rPr>
        <w:t xml:space="preserve">Ministra Finansów dnia </w:t>
      </w:r>
      <w:r w:rsidRPr="00092D71">
        <w:rPr>
          <w:b/>
          <w:bCs/>
          <w:color w:val="333333"/>
          <w:shd w:val="clear" w:color="auto" w:fill="FFFFFF"/>
        </w:rPr>
        <w:t xml:space="preserve">z dnia 29 </w:t>
      </w:r>
      <w:r w:rsidRPr="00E863F8">
        <w:rPr>
          <w:b/>
          <w:bCs/>
          <w:color w:val="333333"/>
          <w:shd w:val="clear" w:color="auto" w:fill="FFFFFF"/>
        </w:rPr>
        <w:t>kwietnia 2019 r</w:t>
      </w:r>
      <w:r w:rsidRPr="006F0A72">
        <w:rPr>
          <w:b/>
          <w:bCs/>
          <w:color w:val="333333"/>
          <w:shd w:val="clear" w:color="auto" w:fill="FFFFFF"/>
        </w:rPr>
        <w:t>. </w:t>
      </w:r>
      <w:hyperlink r:id="rId5" w:history="1">
        <w:r w:rsidRPr="006F0A72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6F0A72">
        <w:rPr>
          <w:lang w:eastAsia="ar-SA"/>
        </w:rPr>
        <w:t>.</w:t>
      </w:r>
      <w:r w:rsidRPr="000930AB">
        <w:rPr>
          <w:lang w:eastAsia="ar-SA"/>
        </w:rPr>
        <w:t xml:space="preserve"> </w:t>
      </w:r>
      <w:r w:rsidRPr="00E863F8">
        <w:rPr>
          <w:lang w:eastAsia="ar-SA"/>
        </w:rPr>
        <w:t xml:space="preserve">w </w:t>
      </w:r>
      <w:r w:rsidRPr="00A23174"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</w:t>
      </w:r>
      <w:r w:rsidRPr="00AA18BE">
        <w:rPr>
          <w:lang w:eastAsia="ar-SA"/>
        </w:rPr>
        <w:t>przez cały okres trwania Umowy;</w:t>
      </w:r>
    </w:p>
    <w:p w14:paraId="3DCA6DE3" w14:textId="77777777" w:rsidR="00817873" w:rsidRDefault="00817873" w:rsidP="0081787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 w:rsidRPr="00AA18BE">
        <w:rPr>
          <w:color w:val="000000"/>
          <w:lang w:eastAsia="ar-SA"/>
        </w:rPr>
        <w:t>2.</w:t>
      </w:r>
      <w:r>
        <w:rPr>
          <w:color w:val="000000"/>
          <w:lang w:eastAsia="ar-SA"/>
        </w:rPr>
        <w:t xml:space="preserve">  </w:t>
      </w:r>
      <w:r w:rsidRPr="00AA18BE">
        <w:rPr>
          <w:color w:val="000000"/>
          <w:lang w:eastAsia="ar-SA"/>
        </w:rPr>
        <w:t xml:space="preserve">Złożenia polisy ubezpieczeniowej (kopii), o której mowa w ust. 1 nie później niż w dniu   </w:t>
      </w:r>
      <w:r>
        <w:rPr>
          <w:color w:val="000000"/>
          <w:lang w:eastAsia="ar-SA"/>
        </w:rPr>
        <w:t xml:space="preserve"> </w:t>
      </w:r>
    </w:p>
    <w:p w14:paraId="19E6640D" w14:textId="77777777" w:rsidR="00817873" w:rsidRDefault="00817873" w:rsidP="0081787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 xml:space="preserve">zawarcia Umowy, a w przypadku jej odnawiania i/lub zmiany nie później niż w dniu </w:t>
      </w:r>
      <w:r>
        <w:rPr>
          <w:color w:val="000000"/>
          <w:lang w:eastAsia="ar-SA"/>
        </w:rPr>
        <w:t xml:space="preserve">  </w:t>
      </w:r>
    </w:p>
    <w:p w14:paraId="3698FE3F" w14:textId="77777777" w:rsidR="00817873" w:rsidRDefault="00817873" w:rsidP="0081787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>wygaśnięcia poprzedniej (złożonej) polisy, bez wezwania.</w:t>
      </w:r>
      <w:r w:rsidRPr="00AA18BE">
        <w:rPr>
          <w:lang w:eastAsia="ar-SA"/>
        </w:rPr>
        <w:t xml:space="preserve"> Zleceniobiorca  przyjmuje do </w:t>
      </w:r>
    </w:p>
    <w:p w14:paraId="265E8138" w14:textId="77777777" w:rsidR="00817873" w:rsidRDefault="00817873" w:rsidP="0081787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wiadomości i akceptuje fakt, iż w przypadku braku realizacji obowiązku dostarczenia kopii </w:t>
      </w:r>
    </w:p>
    <w:p w14:paraId="128FFC04" w14:textId="77777777" w:rsidR="00817873" w:rsidRDefault="00817873" w:rsidP="0081787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aktualnej polisy OC  Zleceniodawca   będzie mógł wstrzymać płatność należności z tytułu </w:t>
      </w:r>
    </w:p>
    <w:p w14:paraId="38C3E18C" w14:textId="77777777" w:rsidR="00817873" w:rsidRPr="00AA18BE" w:rsidRDefault="00817873" w:rsidP="0081787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>wykonania umowy do czasu dostarczenia polis</w:t>
      </w:r>
      <w:r>
        <w:rPr>
          <w:lang w:eastAsia="ar-SA"/>
        </w:rPr>
        <w:t xml:space="preserve">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4DB08543" w14:textId="77777777" w:rsidR="00817873" w:rsidRPr="00853AA7" w:rsidRDefault="00817873" w:rsidP="00817873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jc w:val="left"/>
        <w:rPr>
          <w:color w:val="FF0000"/>
          <w:lang w:eastAsia="ar-SA"/>
        </w:rPr>
      </w:pPr>
      <w:r>
        <w:rPr>
          <w:color w:val="000000"/>
          <w:lang w:eastAsia="ar-SA"/>
        </w:rPr>
        <w:t>U</w:t>
      </w:r>
      <w:r w:rsidRPr="00AA18BE">
        <w:rPr>
          <w:color w:val="000000"/>
          <w:lang w:eastAsia="ar-SA"/>
        </w:rPr>
        <w:t>trz</w:t>
      </w:r>
      <w:r w:rsidRPr="00AA18BE">
        <w:rPr>
          <w:lang w:eastAsia="ar-SA"/>
        </w:rPr>
        <w:t>ymywania</w:t>
      </w:r>
      <w:r w:rsidRPr="00AA18BE">
        <w:rPr>
          <w:color w:val="000000"/>
          <w:lang w:eastAsia="ar-SA"/>
        </w:rPr>
        <w:t xml:space="preserve"> przez cały okres obowiązywania Umowy stałej sumy gwarancyjnej oraz  w</w:t>
      </w:r>
      <w:r>
        <w:rPr>
          <w:color w:val="000000"/>
          <w:lang w:eastAsia="ar-SA"/>
        </w:rPr>
        <w:t>ysokości</w:t>
      </w:r>
      <w:r w:rsidRPr="00AA18BE">
        <w:rPr>
          <w:color w:val="000000"/>
          <w:lang w:eastAsia="ar-SA"/>
        </w:rPr>
        <w:t xml:space="preserve"> ubezpieczenia</w:t>
      </w:r>
      <w:r>
        <w:rPr>
          <w:color w:val="000000"/>
          <w:lang w:eastAsia="ar-SA"/>
        </w:rPr>
        <w:t>.</w:t>
      </w:r>
    </w:p>
    <w:p w14:paraId="07F5272C" w14:textId="77777777" w:rsidR="00817873" w:rsidRDefault="00817873" w:rsidP="008178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62EC6F91" w14:textId="77777777" w:rsidR="00817873" w:rsidRPr="00AA18BE" w:rsidRDefault="00817873" w:rsidP="00817873">
      <w:pPr>
        <w:pStyle w:val="Akapitzlist"/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Zleceniobiorca  zobowiązany jest  do  zawiadomienia  Zleceniodawcy o zaistnieniu wszelkich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okoliczności powodujących zmianę w zakresie obowiązku ubezpieczenia społecznego lub zdrowotnego niezwłocznie, nie  później niż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daty ich zaistnienia.  Wzór  Oświadczenia Zleceniobiorcy do celów ubezpieczeń społecznych i zdrowotnych wraz z informacją osobową Zleceniobiorcy do celów podatkowych oraz ubezpieczeniowych stanowią integralną część niniejszej Umowy.</w:t>
      </w:r>
    </w:p>
    <w:p w14:paraId="2380EA70" w14:textId="77777777" w:rsidR="00817873" w:rsidRDefault="00817873" w:rsidP="00817873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23AE9F95" w14:textId="77777777" w:rsidR="00817873" w:rsidRPr="00622270" w:rsidRDefault="00817873" w:rsidP="00817873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zobowiązany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jest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wydatków, w tym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nałożonych na Zleceniodawcę kar. </w:t>
      </w:r>
    </w:p>
    <w:p w14:paraId="7D2CE93F" w14:textId="77777777" w:rsidR="00817873" w:rsidRDefault="00817873" w:rsidP="00817873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podlegania ubezpieczeniom społecznym z tytułu Umowy (obowiązkowo lub dobrowolnie) wynagrodzenie,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Umowie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będzie pomniejszone o wysokość składek na ubezpieczenia społeczne w części finansowanej przez ubezpieczonego i składek na ubezpieczenie zdrowotne. </w:t>
      </w:r>
    </w:p>
    <w:p w14:paraId="3EFD1916" w14:textId="77777777" w:rsidR="00817873" w:rsidRDefault="00817873" w:rsidP="0081787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B83CEF" w14:textId="77777777" w:rsidR="00817873" w:rsidRDefault="00817873" w:rsidP="0081787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064B6E" w14:textId="77777777" w:rsidR="00817873" w:rsidRDefault="00817873" w:rsidP="0081787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88940E" w14:textId="77777777" w:rsidR="00817873" w:rsidRDefault="00817873" w:rsidP="0081787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A48F70" w14:textId="77777777" w:rsidR="00817873" w:rsidRDefault="00817873" w:rsidP="0081787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1F97ED" w14:textId="77777777" w:rsidR="00817873" w:rsidRDefault="00817873" w:rsidP="0081787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6142994" w14:textId="77777777" w:rsidR="00817873" w:rsidRDefault="00817873" w:rsidP="0081787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8BDB60" w14:textId="77777777" w:rsidR="00817873" w:rsidRDefault="00817873" w:rsidP="0081787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6BA5BA" w14:textId="77777777" w:rsidR="00817873" w:rsidRDefault="00817873" w:rsidP="0081787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0AC19EB9" w14:textId="77777777" w:rsidR="00817873" w:rsidRPr="00EC508B" w:rsidRDefault="00817873" w:rsidP="00817873">
      <w:pPr>
        <w:pStyle w:val="Akapitzlist"/>
        <w:numPr>
          <w:ilvl w:val="0"/>
          <w:numId w:val="11"/>
        </w:num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40F2E3FE" w14:textId="6EC34F61" w:rsidR="00817873" w:rsidRDefault="00817873" w:rsidP="0081787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</w:t>
      </w: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( słownie: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</w:t>
      </w:r>
      <w:r w:rsidR="009F4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…..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4121575F" w14:textId="77777777" w:rsidR="00817873" w:rsidRDefault="00817873" w:rsidP="0081787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brutto 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jedną godzinę pracy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gabinecie.</w:t>
      </w:r>
    </w:p>
    <w:p w14:paraId="0A89EE9F" w14:textId="77777777" w:rsidR="009F41CC" w:rsidRPr="009F41CC" w:rsidRDefault="009F41CC" w:rsidP="009F41C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9F4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jedną wizytę domową/ patronażową zleceniobiorca otrzyma wynagrodzenie w      </w:t>
      </w:r>
    </w:p>
    <w:p w14:paraId="2CF5C5A9" w14:textId="53F3C339" w:rsidR="009F41CC" w:rsidRPr="009F41CC" w:rsidRDefault="009F41CC" w:rsidP="0081787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4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wysokości……………………….</w:t>
      </w:r>
      <w:r w:rsidRPr="009F4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.zł ( słownie:………………………)</w:t>
      </w:r>
    </w:p>
    <w:p w14:paraId="3721B805" w14:textId="77777777" w:rsidR="00817873" w:rsidRDefault="00817873" w:rsidP="0081787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 </w:t>
      </w:r>
      <w:r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poradę komercyjną-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AC5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0 % aktualnie obowiązującej ceny porady</w:t>
      </w:r>
      <w:r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cenniku usług </w:t>
      </w:r>
    </w:p>
    <w:p w14:paraId="239D6FDC" w14:textId="77777777" w:rsidR="00817873" w:rsidRPr="00AC5DAE" w:rsidRDefault="00817873" w:rsidP="00817873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medycznych SZPZLO Warszawa Bemowo- Włochy. </w:t>
      </w:r>
    </w:p>
    <w:p w14:paraId="36848000" w14:textId="7B81F205" w:rsidR="00817873" w:rsidRDefault="00817873" w:rsidP="0081787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142F47C9" w14:textId="70853041" w:rsidR="00817873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Zleceniobiorca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zarejestrowanych świadczeń w systemie </w:t>
      </w:r>
    </w:p>
    <w:p w14:paraId="74E19DF1" w14:textId="77777777" w:rsidR="00817873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informatycznym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Zleceniodawcy</w:t>
      </w:r>
      <w:r w:rsidRPr="00D80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potwierdzonych przez Kierownika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Przychodni.</w:t>
      </w:r>
    </w:p>
    <w:p w14:paraId="0E752209" w14:textId="77777777" w:rsidR="00817873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Zleceniobiorca</w:t>
      </w:r>
      <w:r w:rsidRPr="00D80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rozliczany na podstawie przepracowanych godzin, </w:t>
      </w:r>
    </w:p>
    <w:p w14:paraId="3EA773EF" w14:textId="77777777" w:rsidR="00817873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zatwierdzenia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potwierdzony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rzychodni</w:t>
      </w:r>
    </w:p>
    <w:p w14:paraId="3917684C" w14:textId="77777777" w:rsidR="00817873" w:rsidRPr="00D357E5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przepracowanych godzin.</w:t>
      </w:r>
    </w:p>
    <w:p w14:paraId="52090898" w14:textId="4B7D4AEB" w:rsidR="00817873" w:rsidRDefault="00817873" w:rsidP="00817873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znaczących rozbieżności pomiędzy systemem logowania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godzinami </w:t>
      </w:r>
    </w:p>
    <w:p w14:paraId="3F9B9905" w14:textId="77777777" w:rsidR="00817873" w:rsidRDefault="00817873" w:rsidP="00817873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wykazanymi, Zleceniobiorca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do korekty rachunku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4A1A93" w14:textId="175A6414" w:rsidR="00817873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awarii systemu, przerwy technicznej dokumentem wiążącym</w:t>
      </w:r>
    </w:p>
    <w:p w14:paraId="68EA575C" w14:textId="77777777" w:rsidR="00817873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wypracowane godziny potwierdzone przez Kierownika przychodni  lub osobę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</w:p>
    <w:p w14:paraId="01265C16" w14:textId="77777777" w:rsidR="00817873" w:rsidRPr="004006FF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niego upoważnioną.</w:t>
      </w:r>
    </w:p>
    <w:p w14:paraId="37A76E8A" w14:textId="74853CA1" w:rsidR="00817873" w:rsidRPr="00D637CB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2D4886F7" w14:textId="1671E064" w:rsidR="00817873" w:rsidRDefault="00817873" w:rsidP="00817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Wynagrodzenie, o którym mowa w ust. 1 jest wypłacane przez Zleceniodawcę za okresy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1" w:name="_Hlk86319678"/>
    </w:p>
    <w:p w14:paraId="526E8713" w14:textId="71F970C4" w:rsidR="00817873" w:rsidRPr="004E0C8F" w:rsidRDefault="00817873" w:rsidP="00817873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E0C8F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1"/>
    <w:p w14:paraId="7540B978" w14:textId="7CDCD20E" w:rsidR="00817873" w:rsidRPr="00D637CB" w:rsidRDefault="00817873" w:rsidP="00817873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Warunkiem wypłaty wynagrodzenia , w terminie, o którym mowa w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 dostarczenie przez Zleceniobiorcę rachunku.   </w:t>
      </w:r>
    </w:p>
    <w:p w14:paraId="4F181B11" w14:textId="3524E1D2" w:rsidR="00817873" w:rsidRDefault="00817873" w:rsidP="0081787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Do rachunku Zleceniobiorca dołącza oświadczenie oraz wykaz ilości godzin świadczonych usług,</w:t>
      </w:r>
      <w:r w:rsidR="009F4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własnoręcznym podpisem oraz sprawdzone i potwierdzone przez Kierownika Przychod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ni.</w:t>
      </w:r>
    </w:p>
    <w:p w14:paraId="6AD3395C" w14:textId="77777777" w:rsidR="00817873" w:rsidRDefault="00817873" w:rsidP="0081787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444C64A0" w14:textId="77777777" w:rsidR="00817873" w:rsidRDefault="00817873" w:rsidP="0081787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BD1EAC" w14:textId="77777777" w:rsidR="00817873" w:rsidRPr="00622270" w:rsidRDefault="00817873" w:rsidP="00817873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zobowiązuje się  do poddania kontroli przeprowadzonej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NFZ,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Zleceniodawcę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0F4E9071" w14:textId="77777777" w:rsidR="00817873" w:rsidRPr="00622270" w:rsidRDefault="00817873" w:rsidP="00817873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obejmuje wykonanie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w szczególności:</w:t>
      </w:r>
    </w:p>
    <w:p w14:paraId="5407FE5D" w14:textId="77777777" w:rsidR="00817873" w:rsidRPr="00622270" w:rsidRDefault="00817873" w:rsidP="00817873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sposobu udzielania świadczeń i zabezpieczenia świadczeń zdrowotnych;</w:t>
      </w:r>
    </w:p>
    <w:p w14:paraId="51B62248" w14:textId="77777777" w:rsidR="00817873" w:rsidRPr="00622270" w:rsidRDefault="00817873" w:rsidP="00817873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gospodarowanie środkami, które zapewnia Zleceniodawca;</w:t>
      </w:r>
    </w:p>
    <w:p w14:paraId="534DFE98" w14:textId="77777777" w:rsidR="00817873" w:rsidRPr="00622270" w:rsidRDefault="00817873" w:rsidP="00817873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dokonywanie rozliczeń ustalających koszty udzielanych świadczeń i należności za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świadczenia;</w:t>
      </w:r>
    </w:p>
    <w:p w14:paraId="722CF045" w14:textId="77777777" w:rsidR="00817873" w:rsidRPr="00622270" w:rsidRDefault="00817873" w:rsidP="0081787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prowadzenie dokumentacji medycznej i statystycznej;</w:t>
      </w:r>
    </w:p>
    <w:p w14:paraId="609BDFB4" w14:textId="5D947707" w:rsidR="00817873" w:rsidRPr="002225F4" w:rsidRDefault="00817873" w:rsidP="00817873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e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wykonywanie zaleceń pokontrolnych</w:t>
      </w:r>
      <w:r w:rsidR="009F41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56E1DF38" w14:textId="77777777" w:rsidR="00817873" w:rsidRDefault="00817873" w:rsidP="0081787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323D5796" w14:textId="77777777" w:rsidR="00817873" w:rsidRPr="00D7165C" w:rsidRDefault="00817873" w:rsidP="00817873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</w:t>
      </w:r>
      <w:r w:rsidRPr="00D716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szelkie zdarzenia  związane z udzielaniem pacjentom usług , jak również za   </w:t>
      </w:r>
    </w:p>
    <w:p w14:paraId="7655F313" w14:textId="77777777" w:rsidR="00817873" w:rsidRDefault="00817873" w:rsidP="0081787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          odmowę świadczenia  takich usług, do których był zobowiązany  na podstawie </w:t>
      </w:r>
    </w:p>
    <w:p w14:paraId="5A5B1B15" w14:textId="77777777" w:rsidR="00817873" w:rsidRDefault="00817873" w:rsidP="0081787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742AE624" w14:textId="77777777" w:rsidR="00817873" w:rsidRDefault="00817873" w:rsidP="0081787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16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   </w:t>
      </w:r>
      <w:r w:rsidRPr="00D7165C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 zobowiązany jest do:</w:t>
      </w:r>
    </w:p>
    <w:p w14:paraId="2CCBFA66" w14:textId="77777777" w:rsidR="00817873" w:rsidRPr="004313D7" w:rsidRDefault="00817873" w:rsidP="00817873">
      <w:pPr>
        <w:pStyle w:val="Akapitzlist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13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posiadania ubezpieczenia od odpowiedzialności cywilnej określonego </w:t>
      </w:r>
      <w:r w:rsidRPr="004313D7">
        <w:rPr>
          <w:rFonts w:ascii="Times New Roman" w:hAnsi="Times New Roman" w:cs="Times New Roman"/>
          <w:sz w:val="24"/>
          <w:szCs w:val="24"/>
          <w:lang w:eastAsia="ar-SA"/>
        </w:rPr>
        <w:t xml:space="preserve">w      </w:t>
      </w:r>
    </w:p>
    <w:p w14:paraId="2851F6B2" w14:textId="77777777" w:rsidR="00817873" w:rsidRDefault="00817873" w:rsidP="00817873">
      <w:pPr>
        <w:tabs>
          <w:tab w:val="left" w:pos="284"/>
        </w:tabs>
        <w:suppressAutoHyphens/>
        <w:spacing w:after="0" w:line="240" w:lineRule="auto"/>
        <w:ind w:left="357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D7165C">
        <w:rPr>
          <w:rFonts w:ascii="Times New Roman" w:hAnsi="Times New Roman" w:cs="Times New Roman"/>
          <w:sz w:val="24"/>
          <w:szCs w:val="24"/>
          <w:lang w:eastAsia="ar-SA"/>
        </w:rPr>
        <w:t xml:space="preserve">rozporządzeniu Ministra Finansów z dnia </w:t>
      </w:r>
      <w:r w:rsidRPr="00D716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 dnia 29 kwietnia 2019 r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6B71C3C2" w14:textId="77777777" w:rsidR="00817873" w:rsidRPr="004313D7" w:rsidRDefault="00817873" w:rsidP="00817873">
      <w:pPr>
        <w:tabs>
          <w:tab w:val="left" w:pos="284"/>
        </w:tabs>
        <w:suppressAutoHyphens/>
        <w:spacing w:after="0" w:line="240" w:lineRule="auto"/>
        <w:ind w:left="35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</w:t>
      </w:r>
      <w:r w:rsidRPr="004313D7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 </w:t>
      </w:r>
      <w:r w:rsidRPr="004313D7">
        <w:rPr>
          <w:rFonts w:ascii="Times New Roman" w:hAnsi="Times New Roman" w:cs="Times New Roman"/>
          <w:b/>
          <w:bCs/>
          <w:sz w:val="24"/>
          <w:szCs w:val="24"/>
          <w:u w:val="single"/>
        </w:rPr>
        <w:t>( DZ.U. z 2019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poz.866) </w:t>
      </w:r>
      <w:r w:rsidRPr="00D7165C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cały okres trwania Umowy;</w:t>
      </w:r>
    </w:p>
    <w:p w14:paraId="066FD30E" w14:textId="77777777" w:rsidR="00817873" w:rsidRPr="004313D7" w:rsidRDefault="00817873" w:rsidP="00817873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3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złożenia polisy ubezpieczeniowej (kopii), o której mowa w ust. 1 nie później niż w dniu  zawarcia Umowy, a w przypadku jej odnawiania i/lub zmiany nie później niż w dniu wygaśnięcia poprzedniej (złożonej) polisy, bez wezwania. Zleceniobiorca  przyjmuje do wiadomości i akceptuje fakt, iż w przypadku braku realizacji obowiązku dostarczenia kopii aktualnej polisy OC  Zleceniodawca   będzie mógł wstrzymać płatność należności z tytułu wykonania umowy do czasu dostarczenia polis; </w:t>
      </w:r>
      <w:r w:rsidRPr="004313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utrz</w:t>
      </w:r>
      <w:r w:rsidRPr="004313D7">
        <w:rPr>
          <w:rFonts w:ascii="Times New Roman" w:eastAsia="Times New Roman" w:hAnsi="Times New Roman" w:cs="Times New Roman"/>
          <w:sz w:val="24"/>
          <w:szCs w:val="24"/>
          <w:lang w:eastAsia="ar-SA"/>
        </w:rPr>
        <w:t>ymywania</w:t>
      </w:r>
      <w:r w:rsidRPr="004313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cały okres obowiązywania Umowy stałej sumy gwarancyjnej oraz  wartości ubezpieczenia.</w:t>
      </w:r>
    </w:p>
    <w:p w14:paraId="0B007105" w14:textId="77777777" w:rsidR="00817873" w:rsidRPr="00853AA7" w:rsidRDefault="00817873" w:rsidP="00817873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2225F4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polisy stanowi załącznik do niniejszej Umowy.</w:t>
      </w:r>
    </w:p>
    <w:p w14:paraId="2AFC7162" w14:textId="77777777" w:rsidR="00817873" w:rsidRPr="00B02920" w:rsidRDefault="00817873" w:rsidP="0081787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14:paraId="319688A8" w14:textId="77777777" w:rsidR="00817873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………………………..do……………………...</w:t>
      </w:r>
    </w:p>
    <w:p w14:paraId="77055684" w14:textId="77777777" w:rsidR="00817873" w:rsidRPr="00E51044" w:rsidRDefault="00817873" w:rsidP="00817873">
      <w:pPr>
        <w:spacing w:after="0" w:line="240" w:lineRule="auto"/>
        <w:ind w:lef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96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Pr="00896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Strony mogą , zawierając  pisemny aneks </w:t>
      </w:r>
      <w:r w:rsidRPr="002225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przedłużyć o</w:t>
      </w:r>
      <w:r w:rsidRPr="000E37DE">
        <w:rPr>
          <w:rFonts w:ascii="Times New Roman" w:eastAsia="Times New Roman" w:hAnsi="Times New Roman" w:cs="Times New Roman"/>
          <w:sz w:val="24"/>
          <w:szCs w:val="24"/>
          <w:lang w:eastAsia="pl-PL"/>
        </w:rPr>
        <w:t>kres obowiązywania Umowy.</w:t>
      </w:r>
    </w:p>
    <w:p w14:paraId="22D4FCB7" w14:textId="77777777" w:rsidR="00817873" w:rsidRPr="00B02920" w:rsidRDefault="00817873" w:rsidP="0081787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14:paraId="5FEFCE92" w14:textId="77777777" w:rsidR="00817873" w:rsidRDefault="00817873" w:rsidP="0081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ustalają, że niniejsza umowa może być rozwiązana w każdym czasie,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zachowaniem 30 dniowego okresu wypowiedzenia. </w:t>
      </w:r>
    </w:p>
    <w:p w14:paraId="0DD4ABEE" w14:textId="77777777" w:rsidR="00817873" w:rsidRDefault="00817873" w:rsidP="0081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 Zleceniodawca może rozwiązać umowę bez zachowania terminu wypowiedzenia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skutkiem natychmiastowym, w przypadku nieprzestrzegania jej istotnych postanowień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rażącego naruszenia postanowień umowy, a także w przypadku:</w:t>
      </w:r>
    </w:p>
    <w:p w14:paraId="32D48ABA" w14:textId="77777777" w:rsidR="00817873" w:rsidRPr="003A253D" w:rsidRDefault="00817873" w:rsidP="0081787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5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pozbawienia  Zleceniobiorcy prawa wykonywania zawodu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14:paraId="1EDABD11" w14:textId="77777777" w:rsidR="00817873" w:rsidRPr="003A253D" w:rsidRDefault="00817873" w:rsidP="0081787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5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braku aktualnej polisy ubezpieczenia OC;</w:t>
      </w:r>
    </w:p>
    <w:p w14:paraId="4893F131" w14:textId="77777777" w:rsidR="00817873" w:rsidRPr="007D0D76" w:rsidRDefault="00817873" w:rsidP="00817873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nieusprawiedliwionego niestawienia się przez Zleceniobiorcę do udzielania świadczeń.</w:t>
      </w:r>
    </w:p>
    <w:p w14:paraId="6E98D198" w14:textId="77777777" w:rsidR="00817873" w:rsidRPr="007D0D76" w:rsidRDefault="00817873" w:rsidP="00817873">
      <w:pPr>
        <w:pStyle w:val="Akapitzlist"/>
        <w:spacing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DAA87" w14:textId="77777777" w:rsidR="00817873" w:rsidRPr="003A253D" w:rsidRDefault="00817873" w:rsidP="00817873">
      <w:pPr>
        <w:suppressAutoHyphens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1F3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Oświadczenia każdej ze Stron o wypowiedzeniu lub rozwiązaniu Umowy bez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F39B3">
        <w:rPr>
          <w:rFonts w:ascii="Times New Roman" w:eastAsia="Times New Roman" w:hAnsi="Times New Roman" w:cs="Times New Roman"/>
          <w:sz w:val="24"/>
          <w:szCs w:val="24"/>
          <w:lang w:eastAsia="ar-SA"/>
        </w:rPr>
        <w:t>wypowiedzenia  wymagają formy pisemnej pod rygorem nieważności.</w:t>
      </w:r>
    </w:p>
    <w:p w14:paraId="5C73F60D" w14:textId="77777777" w:rsidR="00817873" w:rsidRDefault="00817873" w:rsidP="0081787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</w:p>
    <w:p w14:paraId="67B3380C" w14:textId="77777777" w:rsidR="00817873" w:rsidRPr="00D521A7" w:rsidRDefault="00817873" w:rsidP="008178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razie nienależytego wykonania Umowy, w tym z naruszeniem  ustalonych terminów lub w przypadku  rażącego naruszenia postanowień Umowy w tym zwłaszcza ale nie wyłącznie w przypadkach w których Zleceniodawcy przysługuje prawo rozwiązania umowy bez zachowania terminów wypowiedzenia oraz  przyjmowania pieniędzy od pacjentów z pominięciem kasy, odsyłanie pacjenta do prywatnego gabinetu, Zleceniodawcy przysługuje prawo nałożenia kary umownej w pełnej wysokości wynagrodzenia z ostatniego miesiąca. </w:t>
      </w:r>
    </w:p>
    <w:p w14:paraId="617A10B4" w14:textId="77777777" w:rsidR="00817873" w:rsidRPr="00D521A7" w:rsidRDefault="00817873" w:rsidP="0081787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jest potrącana z bieżącego wynagrodzenia Zleceniobiorcy co oznacza, że Zleceniobiorcy nie zostanie wypłacone wynagrodzenie. </w:t>
      </w:r>
    </w:p>
    <w:p w14:paraId="22DFBC42" w14:textId="77777777" w:rsidR="00817873" w:rsidRPr="009F41CC" w:rsidRDefault="00817873" w:rsidP="0081787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Niezależnie od kary umownej Zleceniobiorca ponosi odpowiedzialność na zasadach ogólnych za szkodę wynikłą z niewykonania lub nienależytego wykonania Umowy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jeżeli </w:t>
      </w: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szkody przekracza wysokość kary umownej.</w:t>
      </w:r>
    </w:p>
    <w:p w14:paraId="066A1AEA" w14:textId="77777777" w:rsidR="009F41CC" w:rsidRDefault="009F41CC" w:rsidP="009F41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5A2C7FA" w14:textId="77777777" w:rsidR="009F41CC" w:rsidRDefault="009F41CC" w:rsidP="009F41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09D678" w14:textId="77777777" w:rsidR="009F41CC" w:rsidRDefault="009F41CC" w:rsidP="009F41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21F7F7" w14:textId="77777777" w:rsidR="009F41CC" w:rsidRPr="009F41CC" w:rsidRDefault="009F41CC" w:rsidP="009F41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45F4E8" w14:textId="77777777" w:rsidR="00817873" w:rsidRDefault="00817873" w:rsidP="008178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D16CAF" w14:textId="77777777" w:rsidR="00817873" w:rsidRPr="00B02920" w:rsidRDefault="00817873" w:rsidP="0081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5743278D" w14:textId="77777777" w:rsidR="00817873" w:rsidRPr="00B02920" w:rsidRDefault="00817873" w:rsidP="00817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mowa nie jest i nie zastępuje umowy o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46512BFB" w14:textId="77777777" w:rsidR="00817873" w:rsidRPr="00B02920" w:rsidRDefault="00817873" w:rsidP="0081787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33111B45" w14:textId="77777777" w:rsidR="00817873" w:rsidRPr="00B02920" w:rsidRDefault="00817873" w:rsidP="00817873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324FECCD" w14:textId="77777777" w:rsidR="00817873" w:rsidRDefault="00817873" w:rsidP="00817873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3F3C39EE" w14:textId="77777777" w:rsidR="00817873" w:rsidRPr="00B02920" w:rsidRDefault="00817873" w:rsidP="00817873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747EA" w14:textId="77777777" w:rsidR="00817873" w:rsidRPr="00B02920" w:rsidRDefault="00817873" w:rsidP="0081787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54DE976D" w14:textId="77777777" w:rsidR="00817873" w:rsidRPr="00B02920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7A640C02" w14:textId="77777777" w:rsidR="00817873" w:rsidRPr="00B02920" w:rsidRDefault="00817873" w:rsidP="00817873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6B2D99A4" w14:textId="77777777" w:rsidR="00817873" w:rsidRPr="00B02920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4F6C1E97" w14:textId="77777777" w:rsidR="00817873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E63FF" w14:textId="77777777" w:rsidR="00817873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ED8A5" w14:textId="77777777" w:rsidR="00817873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A15D4" w14:textId="77777777" w:rsidR="00817873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40F01" w14:textId="77777777" w:rsidR="00817873" w:rsidRPr="00B02920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05A8D" w14:textId="77777777" w:rsidR="00817873" w:rsidRPr="00B02920" w:rsidRDefault="00817873" w:rsidP="00817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ZLECENIOBIORCA</w:t>
      </w:r>
    </w:p>
    <w:p w14:paraId="023EAE1D" w14:textId="77777777" w:rsidR="00817873" w:rsidRDefault="00817873" w:rsidP="00817873">
      <w:pPr>
        <w:widowControl w:val="0"/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9AA4EAD" w14:textId="77777777" w:rsidR="00817873" w:rsidRDefault="00817873" w:rsidP="00817873">
      <w:pPr>
        <w:widowControl w:val="0"/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59908E8" w14:textId="77777777" w:rsidR="00817873" w:rsidRDefault="00817873" w:rsidP="00817873">
      <w:pPr>
        <w:widowControl w:val="0"/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AF796C1" w14:textId="77777777" w:rsidR="00817873" w:rsidRDefault="00817873" w:rsidP="00817873">
      <w:pPr>
        <w:widowControl w:val="0"/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75F4839" w14:textId="77777777" w:rsidR="00817873" w:rsidRDefault="00817873" w:rsidP="00817873">
      <w:pPr>
        <w:widowControl w:val="0"/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D6291F0" w14:textId="77777777" w:rsidR="00817873" w:rsidRDefault="00817873" w:rsidP="00817873">
      <w:pPr>
        <w:widowControl w:val="0"/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9859F39" w14:textId="77777777" w:rsidR="00817873" w:rsidRDefault="00817873" w:rsidP="00817873">
      <w:pPr>
        <w:widowControl w:val="0"/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63A0AED" w14:textId="77777777" w:rsidR="00817873" w:rsidRDefault="00817873" w:rsidP="00817873">
      <w:pPr>
        <w:widowControl w:val="0"/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BC1E8EE" w14:textId="77777777" w:rsidR="00817873" w:rsidRDefault="00817873" w:rsidP="00817873">
      <w:pPr>
        <w:widowControl w:val="0"/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911F390" w14:textId="77777777" w:rsidR="00817873" w:rsidRDefault="00817873" w:rsidP="00817873">
      <w:pPr>
        <w:widowControl w:val="0"/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0B9B3F4" w14:textId="77777777" w:rsidR="00817873" w:rsidRDefault="00817873" w:rsidP="00817873">
      <w:pPr>
        <w:widowControl w:val="0"/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F396CEA" w14:textId="77777777" w:rsidR="00817873" w:rsidRDefault="00817873" w:rsidP="00817873">
      <w:pPr>
        <w:widowControl w:val="0"/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913F53F" w14:textId="77777777" w:rsidR="00817873" w:rsidRDefault="00817873" w:rsidP="00817873">
      <w:pPr>
        <w:widowControl w:val="0"/>
        <w:autoSpaceDE w:val="0"/>
        <w:autoSpaceDN w:val="0"/>
        <w:adjustRightInd w:val="0"/>
        <w:spacing w:after="0" w:line="240" w:lineRule="auto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DB43A1D" w14:textId="77777777" w:rsidR="00817873" w:rsidRDefault="00817873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06266EA3" w14:textId="77777777" w:rsidR="00817873" w:rsidRDefault="00817873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0B6F1FAF" w14:textId="77777777" w:rsidR="00817873" w:rsidRDefault="00817873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411F4674" w14:textId="77777777" w:rsidR="00817873" w:rsidRDefault="00817873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7DEADB9" w14:textId="77777777" w:rsidR="00817873" w:rsidRDefault="00817873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4BB8D63" w14:textId="77777777" w:rsidR="00817873" w:rsidRDefault="00817873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0A2C007C" w14:textId="77777777" w:rsidR="00817873" w:rsidRDefault="00817873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551B4FA4" w14:textId="77777777" w:rsidR="00817873" w:rsidRDefault="00817873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3CB2212" w14:textId="77777777" w:rsidR="00817873" w:rsidRDefault="00817873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72E6B7B2" w14:textId="77777777" w:rsidR="00817873" w:rsidRDefault="00817873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822197C" w14:textId="77777777" w:rsidR="00817873" w:rsidRDefault="00817873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F385A39" w14:textId="77777777" w:rsidR="00817873" w:rsidRDefault="00817873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5FEA350A" w14:textId="77777777" w:rsidR="00817873" w:rsidRDefault="00817873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3701B60C" w14:textId="77777777" w:rsidR="00817873" w:rsidRDefault="00817873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0C906D8" w14:textId="77777777" w:rsidR="009F41CC" w:rsidRDefault="009F41CC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3B8DE1C5" w14:textId="77777777" w:rsidR="009F41CC" w:rsidRDefault="009F41CC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21E74CEF" w14:textId="77777777" w:rsidR="009F41CC" w:rsidRDefault="009F41CC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45E451B0" w14:textId="77777777" w:rsidR="009F41CC" w:rsidRDefault="009F41CC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285024B8" w14:textId="77777777" w:rsidR="009F41CC" w:rsidRDefault="009F41CC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00F3E8F7" w14:textId="77777777" w:rsidR="00817873" w:rsidRDefault="00817873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283D00DB" w14:textId="77777777" w:rsidR="00817873" w:rsidRDefault="00817873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4756A315" w14:textId="2F8A52E2" w:rsidR="00817873" w:rsidRPr="00B02920" w:rsidRDefault="00817873" w:rsidP="00817873">
      <w:pPr>
        <w:tabs>
          <w:tab w:val="left" w:pos="708"/>
        </w:tabs>
        <w:suppressAutoHyphens/>
        <w:spacing w:after="0" w:line="240" w:lineRule="auto"/>
        <w:ind w:left="720"/>
        <w:jc w:val="right"/>
        <w:rPr>
          <w:rFonts w:ascii="Times New Roman" w:eastAsia="SimSun" w:hAnsi="Times New Roman" w:cs="Times New Roman"/>
          <w:b/>
          <w:color w:val="00000A"/>
          <w:kern w:val="2"/>
        </w:rPr>
      </w:pPr>
      <w:r w:rsidRPr="00B02920"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  <w:t xml:space="preserve">Załącznik nr </w:t>
      </w:r>
      <w:r w:rsidR="009F41CC"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  <w:t>1</w:t>
      </w:r>
      <w:r w:rsidRPr="00B02920"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  <w:t xml:space="preserve"> do umowy zlecenia nr </w:t>
      </w:r>
      <w:r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  <w:t>………</w:t>
      </w:r>
      <w:r w:rsidRPr="00B02920"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  <w:t>/ 20</w:t>
      </w:r>
      <w:r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  <w:t>23</w:t>
      </w:r>
      <w:r w:rsidRPr="00B02920">
        <w:rPr>
          <w:rFonts w:ascii="Times New Roman" w:eastAsia="SimSun" w:hAnsi="Times New Roman" w:cs="Times New Roman"/>
          <w:b/>
          <w:color w:val="00000A"/>
          <w:kern w:val="2"/>
        </w:rPr>
        <w:br/>
        <w:t xml:space="preserve">Umowa o powierzeniu przetwarzania danych osobowych </w:t>
      </w:r>
      <w:r>
        <w:rPr>
          <w:rFonts w:ascii="Times New Roman" w:eastAsia="SimSun" w:hAnsi="Times New Roman" w:cs="Times New Roman"/>
          <w:b/>
          <w:color w:val="00000A"/>
          <w:kern w:val="2"/>
        </w:rPr>
        <w:t xml:space="preserve"> </w:t>
      </w:r>
    </w:p>
    <w:p w14:paraId="61BB3395" w14:textId="77777777" w:rsidR="00817873" w:rsidRPr="00B02920" w:rsidRDefault="00817873" w:rsidP="00817873">
      <w:p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595959"/>
          <w:lang w:val="cs-CZ" w:eastAsia="pl-PL"/>
        </w:rPr>
      </w:pP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1. Administrator Danych Osobowych (SZPZLO) powierza Przetwarzającemu do przetwarzania dane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osobowe, które zgromadził zgodnie z obowiązującymi przepisami prawa i przetwarza w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następujących zbiorach danych: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a. Molbw – baza danych aplikacji Medicus Online, wraz z papierową wersją dokumentacji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    medycznej.</w:t>
      </w:r>
    </w:p>
    <w:p w14:paraId="65B6C048" w14:textId="77777777" w:rsidR="00817873" w:rsidRPr="00B02920" w:rsidRDefault="00817873" w:rsidP="0081787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95"/>
          <w:lang w:eastAsia="cs-CZ"/>
        </w:rPr>
      </w:pP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2. Przetwarzający będzie przetwarzał powierzone na podstawie umowy, następujące dane osobowe: 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dane zwykłe (dane personalne), oraz szczególne kategorie danych (dane medyczne).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3. Przetwarzający będzie przetwarzał powierzone na podstawie umowy dane, wyłącznie  w celu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prawidłowego wykonywania postanowień  zawartej umowy, mając na względzie podstawę prawną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przetwarzania szczególnych kategorii danych w postaci wskazanej w artykule 9, Ust. 2 punkt b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RODO -  </w:t>
      </w:r>
      <w:r w:rsidRPr="00B02920">
        <w:rPr>
          <w:rFonts w:ascii="Times New Roman" w:eastAsia="Times New Roman" w:hAnsi="Times New Roman" w:cs="Times New Roman"/>
          <w:color w:val="313131"/>
          <w:lang w:eastAsia="cs-CZ"/>
        </w:rPr>
        <w:t xml:space="preserve">przetwarzanie jest niezbędne do celów w zakresie objętym umową to jest, udzielania </w:t>
      </w:r>
      <w:r w:rsidRPr="00B02920"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    świadczeń zdrowotnych w tym: diagnostyki, leczenia, ordynowania leków i orzekania o stanie </w:t>
      </w:r>
      <w:r w:rsidRPr="00B02920"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    zdrowia. </w:t>
      </w:r>
      <w:r w:rsidRPr="00B02920">
        <w:rPr>
          <w:rFonts w:ascii="Times New Roman" w:eastAsia="Times New Roman" w:hAnsi="Times New Roman" w:cs="Times New Roman"/>
          <w:color w:val="313131"/>
          <w:lang w:eastAsia="cs-CZ"/>
        </w:rPr>
        <w:br/>
        <w:t xml:space="preserve">4.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Przetwarzający zobowiązuje się do przetwarzania powierzonych danych osobowych wyłącznie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w celach związanych z realizacją Umowy i wyłącznie w zakresie, jaki jest niezbędny do realizacji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tych celów.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5.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Przetwarzający oświdacza, że został przeszkolony w zakresie ochrony danych osobowych oraz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zobowiązuje się zastosować środki techniczne i organizacyjne, wdrożone wśród pracowników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SZPZLO, mające na celu należyte, odpowiednie do zagrożeń oraz kategorii danych objętych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ochroną, zabezpieczenie powierzonych do przetwarzania danych osobowych, w szczególności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zabezpieczyć je przed udostępnieniem osobom nieupoważnionym, zabraniem przez osobę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nieuprawnioną, przetwarzaniem z naruszeniem przepisów prawa, oraz zmianą, utratą,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uszkodzeniem, nieuzasadnioną modyfikacją lub zniszczeniem.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6.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t xml:space="preserve">Przetwarzający, uwzględniając charakter przetwarzania oraz dostępne mu informacje, pomaga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Administratorowi Danych wywiązać się z obowiązków określonych w art. 32–36 rozporządzenia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Parlamentu Europejskiego i Rady (UE) 2016/679 z 27 kwietnia 2016 r. w sprawie ochrony osób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br/>
        <w:t xml:space="preserve">    fizycznych</w:t>
      </w:r>
      <w:r w:rsidRPr="00B02920">
        <w:rPr>
          <w:rFonts w:ascii="Times New Roman" w:eastAsia="Times New Roman" w:hAnsi="Times New Roman" w:cs="Times New Roman"/>
          <w:lang w:eastAsia="cs-CZ"/>
        </w:rPr>
        <w:t xml:space="preserve"> i </w:t>
      </w:r>
      <w:r w:rsidRPr="00B02920">
        <w:rPr>
          <w:rFonts w:ascii="Times New Roman" w:eastAsia="Times New Roman" w:hAnsi="Times New Roman" w:cs="Times New Roman"/>
          <w:bCs/>
          <w:lang w:eastAsia="pl-PL"/>
        </w:rPr>
        <w:t>Ustawy z dnia 10 maja 2018 r. o ochronie danych osobowych</w:t>
      </w:r>
      <w:r w:rsidRPr="00B02920">
        <w:rPr>
          <w:rFonts w:ascii="Times New Roman" w:eastAsia="Times New Roman" w:hAnsi="Times New Roman" w:cs="Times New Roman"/>
          <w:lang w:eastAsia="cs-CZ"/>
        </w:rPr>
        <w:t xml:space="preserve">, DZ.U 2018, poz.1000 </w:t>
      </w:r>
      <w:r w:rsidRPr="00B02920">
        <w:rPr>
          <w:rFonts w:ascii="Times New Roman" w:eastAsia="Times New Roman" w:hAnsi="Times New Roman" w:cs="Times New Roman"/>
          <w:lang w:eastAsia="cs-CZ"/>
        </w:rPr>
        <w:br/>
        <w:t xml:space="preserve">    </w:t>
      </w:r>
      <w:r w:rsidRPr="00B02920">
        <w:rPr>
          <w:rFonts w:ascii="Times New Roman" w:eastAsia="Times New Roman" w:hAnsi="Times New Roman" w:cs="Times New Roman"/>
          <w:noProof/>
          <w:color w:val="595959"/>
          <w:lang w:eastAsia="pl-PL"/>
        </w:rPr>
        <w:t>w związku z przetwarzaniem danych osobowych i w sprawie swobodnego przepływu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t xml:space="preserve"> takich danych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7.  Przetwarzający umożliwia Administratorowi Danych lub audytorowi upoważnionemu przez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     Administratora przeprowadzanie audytów, w tym inspekcji, i przyczynia się do nich. </w:t>
      </w:r>
      <w:r w:rsidRPr="00B02920">
        <w:rPr>
          <w:rFonts w:ascii="Times New Roman" w:eastAsia="Times New Roman" w:hAnsi="Times New Roman" w:cs="Times New Roman"/>
          <w:noProof/>
          <w:color w:val="595959"/>
          <w:lang w:val="cs-CZ" w:eastAsia="pl-PL"/>
        </w:rPr>
        <w:br/>
        <w:t xml:space="preserve">8. </w:t>
      </w:r>
      <w:r w:rsidRPr="00B02920">
        <w:rPr>
          <w:rFonts w:ascii="Times New Roman" w:eastAsia="Times New Roman" w:hAnsi="Times New Roman" w:cs="Times New Roman"/>
          <w:lang w:eastAsia="cs-CZ"/>
        </w:rPr>
        <w:t>Przetwarzający przyjmuje</w:t>
      </w:r>
      <w:r w:rsidRPr="00B02920"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do</w:t>
      </w:r>
      <w:r w:rsidRPr="00B02920"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wiadomości,</w:t>
      </w:r>
      <w:r w:rsidRPr="00B02920">
        <w:rPr>
          <w:rFonts w:ascii="Times New Roman" w:eastAsia="Times New Roman" w:hAnsi="Times New Roman" w:cs="Times New Roman"/>
          <w:spacing w:val="-2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że</w:t>
      </w:r>
      <w:r w:rsidRPr="00B02920"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przetwarzanie</w:t>
      </w:r>
      <w:r w:rsidRPr="00B02920"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przez</w:t>
      </w:r>
      <w:r w:rsidRPr="00B02920"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niego</w:t>
      </w:r>
      <w:r w:rsidRPr="00B02920">
        <w:rPr>
          <w:rFonts w:ascii="Times New Roman" w:eastAsia="Times New Roman" w:hAnsi="Times New Roman" w:cs="Times New Roman"/>
          <w:spacing w:val="-24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powierzonych</w:t>
      </w:r>
      <w:r w:rsidRPr="00B02920">
        <w:rPr>
          <w:rFonts w:ascii="Times New Roman" w:eastAsia="Times New Roman" w:hAnsi="Times New Roman" w:cs="Times New Roman"/>
          <w:spacing w:val="-23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 xml:space="preserve">danych </w:t>
      </w:r>
      <w:r w:rsidRPr="00B02920">
        <w:rPr>
          <w:rFonts w:ascii="Times New Roman" w:eastAsia="Times New Roman" w:hAnsi="Times New Roman" w:cs="Times New Roman"/>
          <w:lang w:eastAsia="cs-CZ"/>
        </w:rPr>
        <w:br/>
        <w:t xml:space="preserve">   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 xml:space="preserve">osobowych </w:t>
      </w:r>
      <w:r w:rsidRPr="00B02920"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w</w:t>
      </w:r>
      <w:r w:rsidRPr="00B02920"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 xml:space="preserve">szerszym </w:t>
      </w:r>
      <w:r w:rsidRPr="00B02920"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zakresie</w:t>
      </w:r>
      <w:r w:rsidRPr="00B02920"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lub</w:t>
      </w:r>
      <w:r w:rsidRPr="00B02920"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dla</w:t>
      </w:r>
      <w:r w:rsidRPr="00B02920"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realizacji</w:t>
      </w:r>
      <w:r w:rsidRPr="00B02920"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innych</w:t>
      </w:r>
      <w:r w:rsidRPr="00B02920"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celów</w:t>
      </w:r>
      <w:r w:rsidRPr="00B02920"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niż</w:t>
      </w:r>
      <w:r w:rsidRPr="00B02920"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wskazane</w:t>
      </w:r>
      <w:r w:rsidRPr="00B02920">
        <w:rPr>
          <w:rFonts w:ascii="Times New Roman" w:eastAsia="Times New Roman" w:hAnsi="Times New Roman" w:cs="Times New Roman"/>
          <w:spacing w:val="-36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w</w:t>
      </w:r>
      <w:r w:rsidRPr="00B02920">
        <w:rPr>
          <w:rFonts w:ascii="Times New Roman" w:eastAsia="Times New Roman" w:hAnsi="Times New Roman" w:cs="Times New Roman"/>
          <w:spacing w:val="-37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 xml:space="preserve">Umowie </w:t>
      </w:r>
      <w:r w:rsidRPr="00B02920">
        <w:rPr>
          <w:rFonts w:ascii="Times New Roman" w:eastAsia="Times New Roman" w:hAnsi="Times New Roman" w:cs="Times New Roman"/>
          <w:lang w:eastAsia="cs-CZ"/>
        </w:rPr>
        <w:t>przy</w:t>
      </w:r>
      <w:r w:rsidRPr="00B02920"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braku</w:t>
      </w:r>
      <w:r w:rsidRPr="00B02920"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spacing w:val="-15"/>
          <w:lang w:eastAsia="cs-CZ"/>
        </w:rPr>
        <w:br/>
        <w:t xml:space="preserve">     </w:t>
      </w:r>
      <w:r w:rsidRPr="00B02920">
        <w:rPr>
          <w:rFonts w:ascii="Times New Roman" w:eastAsia="Times New Roman" w:hAnsi="Times New Roman" w:cs="Times New Roman"/>
          <w:lang w:eastAsia="cs-CZ"/>
        </w:rPr>
        <w:t>dysponowania</w:t>
      </w:r>
      <w:r w:rsidRPr="00B02920">
        <w:rPr>
          <w:rFonts w:ascii="Times New Roman" w:eastAsia="Times New Roman" w:hAnsi="Times New Roman" w:cs="Times New Roman"/>
          <w:spacing w:val="-16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odpowiednią</w:t>
      </w:r>
      <w:r w:rsidRPr="00B02920"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podstawą</w:t>
      </w:r>
      <w:r w:rsidRPr="00B02920"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prawną,</w:t>
      </w:r>
      <w:r w:rsidRPr="00B02920">
        <w:rPr>
          <w:rFonts w:ascii="Times New Roman" w:eastAsia="Times New Roman" w:hAnsi="Times New Roman" w:cs="Times New Roman"/>
          <w:spacing w:val="-14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będzie</w:t>
      </w:r>
      <w:r w:rsidRPr="00B02920"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>stanowiło</w:t>
      </w:r>
      <w:r w:rsidRPr="00B02920">
        <w:rPr>
          <w:rFonts w:ascii="Times New Roman" w:eastAsia="Times New Roman" w:hAnsi="Times New Roman" w:cs="Times New Roman"/>
          <w:spacing w:val="-1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lang w:eastAsia="cs-CZ"/>
        </w:rPr>
        <w:t xml:space="preserve">naruszenie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 xml:space="preserve">przepisów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obowiązujących w zakresie przetwarzania  danych osobowych. </w:t>
      </w:r>
    </w:p>
    <w:p w14:paraId="2EFB6C3D" w14:textId="77777777" w:rsidR="00817873" w:rsidRPr="00B02920" w:rsidRDefault="00817873" w:rsidP="0081787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noProof/>
          <w:color w:val="595959"/>
          <w:lang w:eastAsia="pl-PL"/>
        </w:rPr>
      </w:pPr>
      <w:r w:rsidRPr="00B02920">
        <w:rPr>
          <w:rFonts w:ascii="Times New Roman" w:eastAsia="Times New Roman" w:hAnsi="Times New Roman" w:cs="Times New Roman"/>
          <w:lang w:eastAsia="cs-CZ"/>
        </w:rPr>
        <w:t xml:space="preserve">9.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Przetwarzający zobowiązuje</w:t>
      </w:r>
      <w:r w:rsidRPr="00B02920"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się</w:t>
      </w:r>
      <w:r w:rsidRPr="00B02920"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do</w:t>
      </w:r>
      <w:r w:rsidRPr="00B02920">
        <w:rPr>
          <w:rFonts w:ascii="Times New Roman" w:eastAsia="Times New Roman" w:hAnsi="Times New Roman" w:cs="Times New Roman"/>
          <w:spacing w:val="-22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zachowania</w:t>
      </w:r>
      <w:r w:rsidRPr="00B02920"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w</w:t>
      </w:r>
      <w:r w:rsidRPr="00B02920"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tajemnicy</w:t>
      </w:r>
      <w:r w:rsidRPr="00B02920">
        <w:rPr>
          <w:rFonts w:ascii="Times New Roman" w:eastAsia="Times New Roman" w:hAnsi="Times New Roman" w:cs="Times New Roman"/>
          <w:spacing w:val="-25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danych</w:t>
      </w:r>
      <w:r w:rsidRPr="00B02920">
        <w:rPr>
          <w:rFonts w:ascii="Times New Roman" w:eastAsia="Times New Roman" w:hAnsi="Times New Roman" w:cs="Times New Roman"/>
          <w:spacing w:val="-23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osobowych</w:t>
      </w:r>
      <w:r w:rsidRPr="00B02920"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oraz</w:t>
      </w:r>
      <w:r w:rsidRPr="00B02920">
        <w:rPr>
          <w:rFonts w:ascii="Times New Roman" w:eastAsia="Times New Roman" w:hAnsi="Times New Roman" w:cs="Times New Roman"/>
          <w:spacing w:val="-24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sposobów</w:t>
      </w:r>
      <w:r w:rsidRPr="00B02920">
        <w:rPr>
          <w:rFonts w:ascii="Times New Roman" w:eastAsia="Times New Roman" w:hAnsi="Times New Roman" w:cs="Times New Roman"/>
          <w:spacing w:val="-23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 xml:space="preserve">ich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 zabezpieczenia,</w:t>
      </w:r>
      <w:r w:rsidRPr="00B02920"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w</w:t>
      </w:r>
      <w:r w:rsidRPr="00B02920"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tym</w:t>
      </w:r>
      <w:r w:rsidRPr="00B02920"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także</w:t>
      </w:r>
      <w:r w:rsidRPr="00B02920"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po</w:t>
      </w:r>
      <w:r w:rsidRPr="00B02920">
        <w:rPr>
          <w:rFonts w:ascii="Times New Roman" w:eastAsia="Times New Roman" w:hAnsi="Times New Roman" w:cs="Times New Roman"/>
          <w:spacing w:val="-34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>rozwiązaniu</w:t>
      </w:r>
      <w:r w:rsidRPr="00B02920">
        <w:rPr>
          <w:rFonts w:ascii="Times New Roman" w:eastAsia="Times New Roman" w:hAnsi="Times New Roman" w:cs="Times New Roman"/>
          <w:spacing w:val="-35"/>
          <w:w w:val="95"/>
          <w:lang w:eastAsia="cs-CZ"/>
        </w:rPr>
        <w:t xml:space="preserve">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t xml:space="preserve">Umowy.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br/>
        <w:t xml:space="preserve">10. Przetwarzający nie może dokonywać przekazania ani powierzenia danych osobowych innym </w:t>
      </w:r>
      <w:r w:rsidRPr="00B02920">
        <w:rPr>
          <w:rFonts w:ascii="Times New Roman" w:eastAsia="Times New Roman" w:hAnsi="Times New Roman" w:cs="Times New Roman"/>
          <w:w w:val="95"/>
          <w:lang w:eastAsia="cs-CZ"/>
        </w:rPr>
        <w:br/>
        <w:t xml:space="preserve">     podmiotom. </w:t>
      </w:r>
    </w:p>
    <w:p w14:paraId="7E743114" w14:textId="77777777" w:rsidR="00817873" w:rsidRPr="00B02920" w:rsidRDefault="00817873" w:rsidP="00817873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4A8BD310" w14:textId="77777777" w:rsidR="00817873" w:rsidRDefault="00817873" w:rsidP="00817873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712CDDF5" w14:textId="77777777" w:rsidR="00817873" w:rsidRDefault="00817873" w:rsidP="00817873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614BF557" w14:textId="77777777" w:rsidR="00817873" w:rsidRDefault="00817873" w:rsidP="00817873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3A0FF5D4" w14:textId="77777777" w:rsidR="00817873" w:rsidRDefault="00817873" w:rsidP="00817873">
      <w:pPr>
        <w:spacing w:after="0" w:line="240" w:lineRule="auto"/>
        <w:ind w:left="1065" w:firstLine="351"/>
        <w:contextualSpacing/>
        <w:rPr>
          <w:rFonts w:ascii="Times New Roman" w:eastAsia="Times New Roman" w:hAnsi="Times New Roman" w:cs="Times New Roman"/>
          <w:noProof/>
          <w:color w:val="595959"/>
          <w:lang w:eastAsia="pl-PL"/>
        </w:rPr>
      </w:pPr>
    </w:p>
    <w:p w14:paraId="11569D16" w14:textId="77777777" w:rsidR="00817873" w:rsidRPr="00B02920" w:rsidRDefault="00817873" w:rsidP="00817873">
      <w:pPr>
        <w:spacing w:after="0" w:line="240" w:lineRule="auto"/>
        <w:ind w:left="1065" w:firstLine="3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lang w:val="cs-CZ" w:eastAsia="pl-PL"/>
        </w:rPr>
        <w:t>ZLECENIODAWCA</w:t>
      </w:r>
      <w:r w:rsidRPr="00B02920"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lang w:val="cs-CZ"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lang w:val="cs-CZ" w:eastAsia="pl-PL"/>
        </w:rPr>
        <w:tab/>
        <w:t>ZLECENIOBIORCA</w:t>
      </w:r>
    </w:p>
    <w:p w14:paraId="42D50B04" w14:textId="77777777" w:rsidR="00817873" w:rsidRPr="00B02920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1470DF" w14:textId="77777777" w:rsidR="00817873" w:rsidRPr="00B02920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3ADB60" w14:textId="77777777" w:rsidR="00817873" w:rsidRPr="00B02920" w:rsidRDefault="00817873" w:rsidP="0081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ECCD8" w14:textId="77777777" w:rsidR="00817873" w:rsidRDefault="00817873" w:rsidP="00817873">
      <w:pPr>
        <w:spacing w:after="0" w:line="240" w:lineRule="auto"/>
      </w:pPr>
    </w:p>
    <w:p w14:paraId="53053237" w14:textId="77777777" w:rsidR="00817873" w:rsidRDefault="00817873" w:rsidP="00817873">
      <w:pPr>
        <w:spacing w:after="0" w:line="240" w:lineRule="auto"/>
      </w:pPr>
    </w:p>
    <w:bookmarkEnd w:id="0"/>
    <w:p w14:paraId="09644738" w14:textId="77777777" w:rsidR="00817873" w:rsidRDefault="00817873" w:rsidP="00817873">
      <w:pPr>
        <w:spacing w:after="0" w:line="240" w:lineRule="auto"/>
      </w:pPr>
    </w:p>
    <w:p w14:paraId="670CDDA6" w14:textId="77777777" w:rsidR="00817873" w:rsidRDefault="00817873" w:rsidP="00817873"/>
    <w:p w14:paraId="73A00CE2" w14:textId="77777777" w:rsidR="00817873" w:rsidRDefault="00817873" w:rsidP="00817873"/>
    <w:p w14:paraId="5E1B234D" w14:textId="77777777" w:rsidR="00817873" w:rsidRDefault="00817873" w:rsidP="00817873"/>
    <w:p w14:paraId="52261BB6" w14:textId="77777777" w:rsidR="00817873" w:rsidRDefault="00817873" w:rsidP="00817873"/>
    <w:p w14:paraId="0E2646B5" w14:textId="77777777" w:rsidR="0066238C" w:rsidRDefault="0066238C"/>
    <w:sectPr w:rsidR="0066238C" w:rsidSect="00E74ADF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1A4AB3"/>
    <w:multiLevelType w:val="multilevel"/>
    <w:tmpl w:val="DED42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70111D"/>
    <w:multiLevelType w:val="singleLevel"/>
    <w:tmpl w:val="CFB257B4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41538A8"/>
    <w:multiLevelType w:val="singleLevel"/>
    <w:tmpl w:val="0DE8F59C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4903052"/>
    <w:multiLevelType w:val="singleLevel"/>
    <w:tmpl w:val="0DE8F59C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69A0198"/>
    <w:multiLevelType w:val="singleLevel"/>
    <w:tmpl w:val="8564C26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40537D31"/>
    <w:multiLevelType w:val="hybridMultilevel"/>
    <w:tmpl w:val="D5303E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3F111F"/>
    <w:multiLevelType w:val="hybridMultilevel"/>
    <w:tmpl w:val="E4F0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063687">
    <w:abstractNumId w:val="3"/>
  </w:num>
  <w:num w:numId="2" w16cid:durableId="1981032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005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602335">
    <w:abstractNumId w:val="3"/>
    <w:lvlOverride w:ilvl="0">
      <w:startOverride w:val="1"/>
    </w:lvlOverride>
  </w:num>
  <w:num w:numId="5" w16cid:durableId="794181694">
    <w:abstractNumId w:val="0"/>
  </w:num>
  <w:num w:numId="6" w16cid:durableId="734401291">
    <w:abstractNumId w:val="3"/>
    <w:lvlOverride w:ilvl="0">
      <w:startOverride w:val="3"/>
    </w:lvlOverride>
  </w:num>
  <w:num w:numId="7" w16cid:durableId="1227568649">
    <w:abstractNumId w:val="3"/>
    <w:lvlOverride w:ilvl="0">
      <w:startOverride w:val="1"/>
    </w:lvlOverride>
  </w:num>
  <w:num w:numId="8" w16cid:durableId="1675302948">
    <w:abstractNumId w:val="2"/>
  </w:num>
  <w:num w:numId="9" w16cid:durableId="1120805330">
    <w:abstractNumId w:val="10"/>
  </w:num>
  <w:num w:numId="10" w16cid:durableId="451755405">
    <w:abstractNumId w:val="1"/>
  </w:num>
  <w:num w:numId="11" w16cid:durableId="61801182">
    <w:abstractNumId w:val="8"/>
  </w:num>
  <w:num w:numId="12" w16cid:durableId="1450079423">
    <w:abstractNumId w:val="4"/>
    <w:lvlOverride w:ilvl="0">
      <w:startOverride w:val="2"/>
    </w:lvlOverride>
  </w:num>
  <w:num w:numId="13" w16cid:durableId="1634286366">
    <w:abstractNumId w:val="6"/>
    <w:lvlOverride w:ilvl="0">
      <w:startOverride w:val="1"/>
    </w:lvlOverride>
  </w:num>
  <w:num w:numId="14" w16cid:durableId="1759784942">
    <w:abstractNumId w:val="7"/>
    <w:lvlOverride w:ilvl="0">
      <w:startOverride w:val="1"/>
    </w:lvlOverride>
  </w:num>
  <w:num w:numId="15" w16cid:durableId="1049961744">
    <w:abstractNumId w:val="5"/>
    <w:lvlOverride w:ilvl="0">
      <w:startOverride w:val="1"/>
    </w:lvlOverride>
  </w:num>
  <w:num w:numId="16" w16cid:durableId="21128915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73"/>
    <w:rsid w:val="00357530"/>
    <w:rsid w:val="0066238C"/>
    <w:rsid w:val="00817873"/>
    <w:rsid w:val="009F41CC"/>
    <w:rsid w:val="00C9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7603"/>
  <w15:chartTrackingRefBased/>
  <w15:docId w15:val="{6DF8B197-C282-42E3-B53D-09B0A649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87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817873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87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17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2346</Words>
  <Characters>14076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IT Bemowo</cp:lastModifiedBy>
  <cp:revision>3</cp:revision>
  <cp:lastPrinted>2023-07-28T11:10:00Z</cp:lastPrinted>
  <dcterms:created xsi:type="dcterms:W3CDTF">2023-07-28T10:09:00Z</dcterms:created>
  <dcterms:modified xsi:type="dcterms:W3CDTF">2023-07-28T11:10:00Z</dcterms:modified>
</cp:coreProperties>
</file>